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4B88B" w14:textId="77777777" w:rsidR="0047763C" w:rsidRPr="00AD0559" w:rsidRDefault="0047763C" w:rsidP="0047763C">
      <w:pPr>
        <w:rPr>
          <w:rFonts w:ascii="Franklin Gothic Book" w:hAnsi="Franklin Gothic Book" w:cstheme="minorHAnsi"/>
          <w:b/>
          <w:bCs/>
          <w:color w:val="002060"/>
          <w:sz w:val="36"/>
          <w:lang w:val="fr-FR"/>
        </w:rPr>
      </w:pPr>
      <w:bookmarkStart w:id="0" w:name="_Hlk118798790"/>
      <w:r w:rsidRPr="00AD0559">
        <w:rPr>
          <w:rFonts w:ascii="Franklin Gothic Book" w:hAnsi="Franklin Gothic Book" w:cstheme="minorHAnsi"/>
          <w:b/>
          <w:bCs/>
          <w:noProof/>
          <w:color w:val="002060"/>
          <w:sz w:val="36"/>
          <w:lang w:eastAsia="fr-BE"/>
        </w:rPr>
        <w:drawing>
          <wp:anchor distT="0" distB="0" distL="114300" distR="114300" simplePos="0" relativeHeight="251659264" behindDoc="0" locked="0" layoutInCell="1" allowOverlap="1" wp14:anchorId="68765832" wp14:editId="0F617E5E">
            <wp:simplePos x="0" y="0"/>
            <wp:positionH relativeFrom="margin">
              <wp:posOffset>5850255</wp:posOffset>
            </wp:positionH>
            <wp:positionV relativeFrom="paragraph">
              <wp:posOffset>18415</wp:posOffset>
            </wp:positionV>
            <wp:extent cx="1167130" cy="1167130"/>
            <wp:effectExtent l="0" t="0" r="1270" b="1270"/>
            <wp:wrapSquare wrapText="bothSides"/>
            <wp:docPr id="1" name="Image 1" descr="C:\Documents Personnels\jobistedreri\Downloads\ulb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Personnels\jobistedreri\Downloads\ulbno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559">
        <w:rPr>
          <w:rFonts w:ascii="Franklin Gothic Book" w:hAnsi="Franklin Gothic Book" w:cstheme="minorHAnsi"/>
          <w:b/>
          <w:bCs/>
          <w:color w:val="002060"/>
          <w:sz w:val="36"/>
          <w:lang w:val="fr-FR"/>
        </w:rPr>
        <w:t>Université libre de Bruxelles</w:t>
      </w:r>
    </w:p>
    <w:p w14:paraId="64C89E89" w14:textId="238C33FE" w:rsidR="0047763C" w:rsidRPr="00AD0559" w:rsidRDefault="007E623B" w:rsidP="0047763C">
      <w:pPr>
        <w:spacing w:after="0"/>
        <w:rPr>
          <w:rFonts w:ascii="Franklin Gothic Book" w:hAnsi="Franklin Gothic Book" w:cstheme="minorHAnsi"/>
          <w:b/>
          <w:bCs/>
          <w:color w:val="002060"/>
          <w:sz w:val="21"/>
          <w:szCs w:val="21"/>
          <w:lang w:val="fr-FR"/>
        </w:rPr>
      </w:pPr>
      <w:r w:rsidRPr="00AD0559">
        <w:rPr>
          <w:rFonts w:ascii="Franklin Gothic Book" w:hAnsi="Franklin Gothic Book" w:cstheme="minorHAnsi"/>
          <w:b/>
          <w:bCs/>
          <w:color w:val="002060"/>
          <w:sz w:val="21"/>
          <w:szCs w:val="21"/>
          <w:lang w:val="fr-FR"/>
        </w:rPr>
        <w:t xml:space="preserve">Service International </w:t>
      </w:r>
    </w:p>
    <w:p w14:paraId="7F76D923" w14:textId="77777777" w:rsidR="0047763C" w:rsidRPr="00983202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GB"/>
        </w:rPr>
      </w:pPr>
      <w:r w:rsidRPr="00983202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Avenue F. D. Roosevelt, 50 - CP 131/02</w:t>
      </w:r>
    </w:p>
    <w:p w14:paraId="0D751F16" w14:textId="77777777" w:rsidR="0047763C" w:rsidRPr="00AD0559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fr-FR"/>
        </w:rPr>
      </w:pPr>
      <w:r w:rsidRPr="00AD0559">
        <w:rPr>
          <w:rFonts w:ascii="Franklin Gothic Book" w:hAnsi="Franklin Gothic Book" w:cstheme="minorHAnsi"/>
          <w:color w:val="002060"/>
          <w:sz w:val="21"/>
          <w:szCs w:val="21"/>
          <w:lang w:val="fr-FR"/>
        </w:rPr>
        <w:t>1050 Bruxelles, Belgique</w:t>
      </w:r>
    </w:p>
    <w:p w14:paraId="61363CC6" w14:textId="767E1925" w:rsidR="0047763C" w:rsidRPr="00AD0559" w:rsidRDefault="007E171C" w:rsidP="0047763C">
      <w:pPr>
        <w:spacing w:after="0"/>
        <w:rPr>
          <w:rFonts w:ascii="Franklin Gothic Book" w:hAnsi="Franklin Gothic Book" w:cstheme="minorHAnsi"/>
          <w:i/>
          <w:iCs/>
          <w:color w:val="002060"/>
          <w:sz w:val="21"/>
          <w:szCs w:val="21"/>
          <w:lang w:val="fr-FR"/>
        </w:rPr>
      </w:pPr>
      <w:r>
        <w:rPr>
          <w:rFonts w:ascii="Franklin Gothic Book" w:hAnsi="Franklin Gothic Book" w:cstheme="minorHAnsi"/>
          <w:i/>
          <w:iCs/>
          <w:color w:val="002060"/>
          <w:sz w:val="21"/>
          <w:szCs w:val="21"/>
          <w:lang w:val="fr-FR"/>
        </w:rPr>
        <w:t>Financements.international</w:t>
      </w:r>
      <w:r w:rsidR="0047763C" w:rsidRPr="00AD0559">
        <w:rPr>
          <w:rFonts w:ascii="Franklin Gothic Book" w:hAnsi="Franklin Gothic Book" w:cstheme="minorHAnsi"/>
          <w:i/>
          <w:iCs/>
          <w:color w:val="002060"/>
          <w:sz w:val="21"/>
          <w:szCs w:val="21"/>
          <w:lang w:val="fr-FR"/>
        </w:rPr>
        <w:t>@ulb.be</w:t>
      </w:r>
    </w:p>
    <w:p w14:paraId="0F86ABCF" w14:textId="2BBDBD71" w:rsidR="005D44E2" w:rsidRPr="00AD0559" w:rsidRDefault="0047763C" w:rsidP="005D44E2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fr-FR"/>
        </w:rPr>
      </w:pPr>
      <w:r w:rsidRPr="00AD0559">
        <w:rPr>
          <w:rFonts w:ascii="Franklin Gothic Book" w:hAnsi="Franklin Gothic Book" w:cstheme="minorHAnsi"/>
          <w:color w:val="002060"/>
          <w:sz w:val="21"/>
          <w:szCs w:val="21"/>
          <w:lang w:val="fr-FR"/>
        </w:rPr>
        <w:t xml:space="preserve">+32 2 650 </w:t>
      </w:r>
      <w:r w:rsidR="007E623B" w:rsidRPr="00AD0559">
        <w:rPr>
          <w:rFonts w:ascii="Franklin Gothic Book" w:hAnsi="Franklin Gothic Book" w:cstheme="minorHAnsi"/>
          <w:color w:val="002060"/>
          <w:sz w:val="21"/>
          <w:szCs w:val="21"/>
          <w:lang w:val="fr-FR"/>
        </w:rPr>
        <w:t>42 59</w:t>
      </w:r>
    </w:p>
    <w:p w14:paraId="29196108" w14:textId="77777777" w:rsidR="005D44E2" w:rsidRPr="00E3062F" w:rsidRDefault="005D44E2" w:rsidP="005D44E2">
      <w:pPr>
        <w:spacing w:after="0"/>
        <w:rPr>
          <w:rFonts w:ascii="Franklin Gothic Book" w:hAnsi="Franklin Gothic Book" w:cstheme="minorHAnsi"/>
          <w:sz w:val="21"/>
          <w:szCs w:val="21"/>
          <w:lang w:val="fr-FR"/>
        </w:rPr>
      </w:pPr>
    </w:p>
    <w:p w14:paraId="5214F714" w14:textId="77777777" w:rsidR="00E3062F" w:rsidRPr="00E3062F" w:rsidRDefault="006464DA" w:rsidP="0047763C">
      <w:pPr>
        <w:pStyle w:val="Default"/>
        <w:jc w:val="center"/>
        <w:rPr>
          <w:rFonts w:ascii="Franklin Gothic Book" w:hAnsi="Franklin Gothic Book" w:cstheme="minorHAnsi"/>
          <w:b/>
          <w:color w:val="auto"/>
          <w:sz w:val="44"/>
          <w:szCs w:val="44"/>
          <w:lang w:val="fr-FR"/>
        </w:rPr>
      </w:pPr>
      <w:r w:rsidRPr="00E3062F">
        <w:rPr>
          <w:rFonts w:ascii="Franklin Gothic Book" w:hAnsi="Franklin Gothic Book" w:cstheme="minorHAnsi"/>
          <w:b/>
          <w:color w:val="auto"/>
          <w:sz w:val="44"/>
          <w:szCs w:val="44"/>
          <w:lang w:val="fr-FR"/>
        </w:rPr>
        <w:t xml:space="preserve">FORMULAIRE DE CANDIDATURE </w:t>
      </w:r>
    </w:p>
    <w:p w14:paraId="0E6A789D" w14:textId="09579BFA" w:rsidR="0047763C" w:rsidRPr="00E3062F" w:rsidRDefault="007E623B" w:rsidP="0047763C">
      <w:pPr>
        <w:pStyle w:val="Default"/>
        <w:jc w:val="center"/>
        <w:rPr>
          <w:rFonts w:ascii="Franklin Gothic Book" w:hAnsi="Franklin Gothic Book" w:cstheme="minorHAnsi"/>
          <w:b/>
          <w:color w:val="auto"/>
          <w:sz w:val="44"/>
          <w:szCs w:val="44"/>
          <w:lang w:val="fr-FR"/>
        </w:rPr>
      </w:pPr>
      <w:r w:rsidRPr="00E3062F">
        <w:rPr>
          <w:rFonts w:ascii="Franklin Gothic Book" w:hAnsi="Franklin Gothic Book" w:cstheme="minorHAnsi"/>
          <w:b/>
          <w:color w:val="auto"/>
          <w:sz w:val="44"/>
          <w:szCs w:val="44"/>
          <w:lang w:val="fr-FR"/>
        </w:rPr>
        <w:t xml:space="preserve">BOURSES DE </w:t>
      </w:r>
      <w:r w:rsidR="00C8486B" w:rsidRPr="00E3062F">
        <w:rPr>
          <w:rFonts w:ascii="Franklin Gothic Book" w:hAnsi="Franklin Gothic Book" w:cstheme="minorHAnsi"/>
          <w:b/>
          <w:color w:val="auto"/>
          <w:sz w:val="44"/>
          <w:szCs w:val="44"/>
          <w:lang w:val="fr-FR"/>
        </w:rPr>
        <w:t>DOCTORAT</w:t>
      </w:r>
    </w:p>
    <w:p w14:paraId="010773E8" w14:textId="09BCEAB4" w:rsidR="00E3062F" w:rsidRPr="00E3062F" w:rsidRDefault="00E3062F" w:rsidP="0047763C">
      <w:pPr>
        <w:pStyle w:val="Default"/>
        <w:jc w:val="center"/>
        <w:rPr>
          <w:rFonts w:ascii="Franklin Gothic Book" w:hAnsi="Franklin Gothic Book" w:cstheme="minorHAnsi"/>
          <w:b/>
          <w:color w:val="auto"/>
          <w:sz w:val="44"/>
          <w:szCs w:val="44"/>
          <w:lang w:val="fr-FR"/>
        </w:rPr>
      </w:pPr>
      <w:r w:rsidRPr="00E3062F">
        <w:rPr>
          <w:rFonts w:ascii="Franklin Gothic Book" w:hAnsi="Franklin Gothic Book" w:cstheme="minorHAnsi"/>
          <w:b/>
          <w:color w:val="auto"/>
          <w:sz w:val="44"/>
          <w:szCs w:val="44"/>
          <w:lang w:val="fr-FR"/>
        </w:rPr>
        <w:t xml:space="preserve">ESPRIT LIBRE </w:t>
      </w:r>
    </w:p>
    <w:p w14:paraId="4AE50AF8" w14:textId="57059177" w:rsidR="0047763C" w:rsidRPr="00AD0559" w:rsidRDefault="007E623B" w:rsidP="0047763C">
      <w:pPr>
        <w:spacing w:after="0"/>
        <w:jc w:val="center"/>
        <w:rPr>
          <w:rFonts w:ascii="Franklin Gothic Book" w:hAnsi="Franklin Gothic Book" w:cstheme="minorHAnsi"/>
          <w:color w:val="002060"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Appel 202</w:t>
      </w:r>
      <w:r w:rsidR="007E171C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5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 xml:space="preserve"> </w:t>
      </w:r>
      <w:r w:rsidR="00E3062F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 xml:space="preserve">– bourses 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202</w:t>
      </w:r>
      <w:r w:rsidR="007E171C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5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-202</w:t>
      </w:r>
      <w:r w:rsidR="007E171C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6</w:t>
      </w:r>
    </w:p>
    <w:p w14:paraId="2781ECBD" w14:textId="3E63CDC0" w:rsidR="00065C20" w:rsidRPr="00AD0559" w:rsidRDefault="00065C20" w:rsidP="0047763C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p w14:paraId="36509A73" w14:textId="2E8B35CE" w:rsidR="0047763C" w:rsidRDefault="00065C20" w:rsidP="00065C20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t>SECTION 1 – Informations générales sur la candidature</w:t>
      </w:r>
    </w:p>
    <w:p w14:paraId="4E15C119" w14:textId="339DB087" w:rsidR="00F40475" w:rsidRDefault="00F40475" w:rsidP="00E3062F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p w14:paraId="4389F9B8" w14:textId="1F3DD70C" w:rsidR="00F40475" w:rsidRPr="00C8486B" w:rsidRDefault="00F40475" w:rsidP="00065C20">
      <w:pPr>
        <w:spacing w:after="0"/>
        <w:jc w:val="center"/>
        <w:rPr>
          <w:rFonts w:ascii="Franklin Gothic Book" w:hAnsi="Franklin Gothic Book" w:cstheme="minorHAnsi"/>
          <w:b/>
          <w:bCs/>
          <w:color w:val="FF0000"/>
          <w:sz w:val="24"/>
          <w:szCs w:val="24"/>
          <w:u w:val="single"/>
          <w:lang w:val="fr-FR"/>
        </w:rPr>
      </w:pPr>
    </w:p>
    <w:p w14:paraId="226F9A9D" w14:textId="285CD5D9" w:rsidR="00F40475" w:rsidRPr="00C8486B" w:rsidRDefault="00C8486B" w:rsidP="00065C20">
      <w:pPr>
        <w:spacing w:after="0"/>
        <w:jc w:val="center"/>
        <w:rPr>
          <w:rFonts w:ascii="Franklin Gothic Book" w:hAnsi="Franklin Gothic Book" w:cstheme="minorHAnsi"/>
          <w:i/>
          <w:iCs/>
          <w:color w:val="FF0000"/>
          <w:u w:val="single"/>
          <w:lang w:val="fr-FR"/>
        </w:rPr>
      </w:pPr>
      <w:r w:rsidRPr="00C8486B">
        <w:rPr>
          <w:rFonts w:ascii="Franklin Gothic Book" w:hAnsi="Franklin Gothic Book" w:cstheme="minorHAnsi"/>
          <w:i/>
          <w:iCs/>
          <w:color w:val="FF0000"/>
          <w:u w:val="single"/>
          <w:lang w:val="fr-FR"/>
        </w:rPr>
        <w:t xml:space="preserve">Ce formulaire concerne uniquement les </w:t>
      </w:r>
      <w:r w:rsidR="00E3062F">
        <w:rPr>
          <w:rFonts w:ascii="Franklin Gothic Book" w:hAnsi="Franklin Gothic Book" w:cstheme="minorHAnsi"/>
          <w:i/>
          <w:iCs/>
          <w:color w:val="FF0000"/>
          <w:u w:val="single"/>
          <w:lang w:val="fr-FR"/>
        </w:rPr>
        <w:t xml:space="preserve">premières </w:t>
      </w:r>
      <w:r w:rsidRPr="00C8486B">
        <w:rPr>
          <w:rFonts w:ascii="Franklin Gothic Book" w:hAnsi="Franklin Gothic Book" w:cstheme="minorHAnsi"/>
          <w:i/>
          <w:iCs/>
          <w:color w:val="FF0000"/>
          <w:u w:val="single"/>
          <w:lang w:val="fr-FR"/>
        </w:rPr>
        <w:t>candidatures pour les bourses de doctorat</w:t>
      </w:r>
      <w:r w:rsidR="00E3062F">
        <w:rPr>
          <w:rFonts w:ascii="Franklin Gothic Book" w:hAnsi="Franklin Gothic Book" w:cstheme="minorHAnsi"/>
          <w:i/>
          <w:iCs/>
          <w:color w:val="FF0000"/>
          <w:u w:val="single"/>
          <w:lang w:val="fr-FR"/>
        </w:rPr>
        <w:t xml:space="preserve"> ESPRIT LIBRE </w:t>
      </w:r>
    </w:p>
    <w:p w14:paraId="0EFCE5E9" w14:textId="77777777" w:rsidR="00065C20" w:rsidRPr="00AD0559" w:rsidRDefault="00065C20" w:rsidP="00065C20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41"/>
        <w:gridCol w:w="5441"/>
      </w:tblGrid>
      <w:tr w:rsidR="00AD0559" w:rsidRPr="00AD0559" w14:paraId="0AF46689" w14:textId="77777777" w:rsidTr="00771F92">
        <w:trPr>
          <w:trHeight w:val="503"/>
        </w:trPr>
        <w:tc>
          <w:tcPr>
            <w:tcW w:w="10882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0FAA1500" w14:textId="4665088A" w:rsidR="00065C20" w:rsidRPr="00AD0559" w:rsidRDefault="00065C20" w:rsidP="004F0B71">
            <w:pPr>
              <w:pStyle w:val="Titre2"/>
              <w:rPr>
                <w:color w:val="auto"/>
              </w:rPr>
            </w:pPr>
            <w:r w:rsidRPr="00AD0559">
              <w:t>CANDIDAT·E BOURSIER·ÈRE</w:t>
            </w:r>
          </w:p>
        </w:tc>
      </w:tr>
      <w:tr w:rsidR="00AD0559" w:rsidRPr="00AD0559" w14:paraId="6257B2D9" w14:textId="77777777" w:rsidTr="00771F92">
        <w:trPr>
          <w:trHeight w:val="491"/>
        </w:trPr>
        <w:tc>
          <w:tcPr>
            <w:tcW w:w="5441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D0E5ED3" w14:textId="2B53F579" w:rsidR="00293B35" w:rsidRPr="00AD0559" w:rsidRDefault="00293B3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Nom</w:t>
            </w:r>
            <w:r w:rsidR="007E623B" w:rsidRPr="00AD0559">
              <w:rPr>
                <w:rFonts w:ascii="Franklin Gothic Book" w:hAnsi="Franklin Gothic Book" w:cstheme="minorHAnsi"/>
                <w:lang w:val="fr-FR"/>
              </w:rPr>
              <w:t xml:space="preserve"> de famille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                                                       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0B58A251" w14:textId="24F67066" w:rsidR="00293B35" w:rsidRPr="00AD0559" w:rsidRDefault="00293B3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Prénom</w:t>
            </w:r>
            <w:r w:rsidR="007E623B"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51E110E4" w14:textId="77777777" w:rsidTr="00771F92">
        <w:trPr>
          <w:trHeight w:val="480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228CA2D" w14:textId="440D1114" w:rsidR="0065335D" w:rsidRPr="00AD0559" w:rsidRDefault="005952EA" w:rsidP="001321A7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Genre</w:t>
            </w:r>
            <w:r w:rsidR="007E623B"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="0065335D" w:rsidRPr="00AD0559">
              <w:rPr>
                <w:rFonts w:ascii="Franklin Gothic Book" w:hAnsi="Franklin Gothic Book" w:cstheme="minorHAnsi"/>
                <w:lang w:val="fr-FR"/>
              </w:rPr>
              <w:t>:</w:t>
            </w:r>
            <w:r w:rsidR="00AB60C4" w:rsidRPr="00AD0559">
              <w:rPr>
                <w:rFonts w:ascii="Franklin Gothic Book" w:hAnsi="Franklin Gothic Book" w:cstheme="minorHAnsi"/>
                <w:lang w:val="fr-FR"/>
              </w:rPr>
              <w:t xml:space="preserve">     </w: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1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Féminin</w:t>
            </w:r>
            <w:r w:rsidR="007E623B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2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Masculin</w:t>
            </w:r>
            <w:r w:rsidR="007E623B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3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</w:t>
            </w:r>
            <w:r w:rsidR="00AB60C4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Je m’identifie comm</w:t>
            </w:r>
            <w:r w:rsidR="007E623B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e :</w: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562C9AEA" w14:textId="77777777" w:rsidTr="00771F92">
        <w:trPr>
          <w:trHeight w:val="491"/>
        </w:trPr>
        <w:tc>
          <w:tcPr>
            <w:tcW w:w="5441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E3E6BF2" w14:textId="287FEEED" w:rsidR="00602F57" w:rsidRPr="00AD0559" w:rsidRDefault="00602F57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Date de naissance</w:t>
            </w:r>
            <w:r w:rsidR="00245608"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BC02A89" w14:textId="55223390" w:rsidR="00602F57" w:rsidRPr="00AD0559" w:rsidRDefault="00602F57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Nationalité</w:t>
            </w:r>
            <w:r w:rsidR="00245608" w:rsidRPr="00AD0559">
              <w:rPr>
                <w:rFonts w:ascii="Franklin Gothic Book" w:hAnsi="Franklin Gothic Book" w:cstheme="minorHAnsi"/>
                <w:lang w:val="fr-FR"/>
              </w:rPr>
              <w:t xml:space="preserve">(s)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57E03549" w14:textId="77777777" w:rsidTr="00771F92">
        <w:trPr>
          <w:trHeight w:val="480"/>
        </w:trPr>
        <w:tc>
          <w:tcPr>
            <w:tcW w:w="5441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AA73E6D" w14:textId="42909012" w:rsidR="00245608" w:rsidRPr="00AD0559" w:rsidRDefault="00245608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proofErr w:type="gramStart"/>
            <w:r w:rsidRPr="00AD0559">
              <w:rPr>
                <w:rFonts w:ascii="Franklin Gothic Book" w:hAnsi="Franklin Gothic Book" w:cstheme="minorHAnsi"/>
                <w:lang w:val="fr-FR"/>
              </w:rPr>
              <w:t>E-mail</w:t>
            </w:r>
            <w:proofErr w:type="gramEnd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D12DE1F" w14:textId="3B1B604B" w:rsidR="00245608" w:rsidRPr="00AD0559" w:rsidRDefault="00245608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Téléphone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3009BC1B" w14:textId="77777777" w:rsidTr="00771F92">
        <w:trPr>
          <w:trHeight w:val="480"/>
        </w:trPr>
        <w:tc>
          <w:tcPr>
            <w:tcW w:w="5441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488EDDB3" w14:textId="04B51AF8" w:rsidR="00944417" w:rsidRPr="00AD0559" w:rsidRDefault="00944417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Pays de résidence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2BDBF318" w14:textId="71885856" w:rsidR="00944417" w:rsidRPr="00AD0559" w:rsidRDefault="007E171C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005D64">
              <w:rPr>
                <w:rFonts w:ascii="Franklin Gothic Book" w:hAnsi="Franklin Gothic Book" w:cstheme="minorHAnsi"/>
                <w:lang w:val="fr-FR"/>
              </w:rPr>
              <w:t xml:space="preserve">Lieu de naissance : </w:t>
            </w:r>
            <w:r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30406A18" w14:textId="77777777" w:rsidTr="00771F92">
        <w:trPr>
          <w:trHeight w:val="491"/>
        </w:trPr>
        <w:tc>
          <w:tcPr>
            <w:tcW w:w="5441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45D3C26D" w14:textId="5CA597A1" w:rsidR="00245608" w:rsidRPr="00AD0559" w:rsidRDefault="00245608" w:rsidP="00245608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Adresse </w:t>
            </w:r>
            <w:r w:rsidR="006464DA" w:rsidRPr="00AD0559">
              <w:rPr>
                <w:rFonts w:ascii="Franklin Gothic Book" w:hAnsi="Franklin Gothic Book" w:cstheme="minorHAnsi"/>
                <w:lang w:val="fr-FR"/>
              </w:rPr>
              <w:t>actuelle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7D6A337" w14:textId="77777777" w:rsidR="00245608" w:rsidRPr="00AD0559" w:rsidRDefault="00245608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</w:p>
        </w:tc>
      </w:tr>
      <w:tr w:rsidR="00AD0559" w:rsidRPr="00AD0559" w14:paraId="7F6F884C" w14:textId="77777777" w:rsidTr="00771F92">
        <w:trPr>
          <w:trHeight w:val="480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1B88913" w14:textId="1DE05525" w:rsidR="00245608" w:rsidRPr="00AD0559" w:rsidRDefault="00245608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Adresse du domicile légal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7D319D8D" w14:textId="77777777" w:rsidTr="00771F92">
        <w:trPr>
          <w:trHeight w:val="526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F2FF0B1" w14:textId="0AA1C76F" w:rsidR="00944417" w:rsidRPr="00AD0559" w:rsidRDefault="006C322D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 xml:space="preserve">Je suis </w:t>
            </w:r>
            <w:r w:rsidRPr="006C322D">
              <w:rPr>
                <w:rFonts w:ascii="Franklin Gothic Book" w:hAnsi="Franklin Gothic Book" w:cstheme="minorHAnsi"/>
                <w:lang w:val="fr-FR"/>
              </w:rPr>
              <w:t>résident</w:t>
            </w:r>
            <w:r w:rsidR="00C1186E">
              <w:rPr>
                <w:rFonts w:ascii="Franklin Gothic Book" w:hAnsi="Franklin Gothic Book" w:cstheme="minorHAnsi"/>
                <w:lang w:val="fr-FR"/>
              </w:rPr>
              <w:t>·e</w:t>
            </w:r>
            <w:r w:rsidRPr="006C322D">
              <w:rPr>
                <w:rFonts w:ascii="Franklin Gothic Book" w:hAnsi="Franklin Gothic Book" w:cstheme="minorHAnsi"/>
                <w:lang w:val="fr-FR"/>
              </w:rPr>
              <w:t xml:space="preserve"> permanent</w:t>
            </w:r>
            <w:r w:rsidR="00C1186E">
              <w:rPr>
                <w:rFonts w:ascii="Franklin Gothic Book" w:hAnsi="Franklin Gothic Book" w:cstheme="minorHAnsi"/>
                <w:lang w:val="fr-FR"/>
              </w:rPr>
              <w:t>·e</w:t>
            </w:r>
            <w:r w:rsidRPr="006C322D">
              <w:rPr>
                <w:rFonts w:ascii="Franklin Gothic Book" w:hAnsi="Franklin Gothic Book" w:cstheme="minorHAnsi"/>
                <w:lang w:val="fr-FR"/>
              </w:rPr>
              <w:t xml:space="preserve"> d’un pays partenaire</w:t>
            </w:r>
            <w:r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1"/>
            </w:r>
            <w:r w:rsidR="00771F92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>
              <w:rPr>
                <w:rFonts w:ascii="Franklin Gothic Book" w:hAnsi="Franklin Gothic Book" w:cstheme="minorHAnsi"/>
                <w:lang w:val="fr-FR"/>
              </w:rPr>
              <w:t xml:space="preserve">de </w:t>
            </w:r>
            <w:proofErr w:type="gramStart"/>
            <w:r>
              <w:rPr>
                <w:rFonts w:ascii="Franklin Gothic Book" w:hAnsi="Franklin Gothic Book" w:cstheme="minorHAnsi"/>
                <w:lang w:val="fr-FR"/>
              </w:rPr>
              <w:t>l’</w:t>
            </w:r>
            <w:r w:rsidR="00E3062F">
              <w:rPr>
                <w:rFonts w:ascii="Franklin Gothic Book" w:hAnsi="Franklin Gothic Book" w:cstheme="minorHAnsi"/>
                <w:lang w:val="fr-FR"/>
              </w:rPr>
              <w:t>ULB</w:t>
            </w:r>
            <w:r w:rsidR="00C1186E">
              <w:rPr>
                <w:rFonts w:ascii="Franklin Gothic Book" w:hAnsi="Franklin Gothic Book" w:cstheme="minorHAnsi"/>
                <w:lang w:val="fr-FR"/>
              </w:rPr>
              <w:t>:</w:t>
            </w:r>
            <w:proofErr w:type="gramEnd"/>
            <w:r w:rsidR="00C1186E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sdt>
              <w:sdtPr>
                <w:rPr>
                  <w:rFonts w:ascii="Franklin Gothic Book" w:hAnsi="Franklin Gothic Book" w:cstheme="minorHAnsi"/>
                  <w:lang w:val="fr-FR"/>
                </w:rPr>
                <w:id w:val="9615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86E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1186E">
              <w:rPr>
                <w:rFonts w:ascii="Franklin Gothic Book" w:hAnsi="Franklin Gothic Book" w:cstheme="minorHAnsi"/>
                <w:lang w:val="fr-FR"/>
              </w:rPr>
              <w:t xml:space="preserve">OUI </w:t>
            </w:r>
            <w:sdt>
              <w:sdtPr>
                <w:rPr>
                  <w:rFonts w:ascii="Franklin Gothic Book" w:hAnsi="Franklin Gothic Book" w:cstheme="minorHAnsi"/>
                  <w:lang w:val="fr-FR"/>
                </w:rPr>
                <w:id w:val="-10299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86E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1186E">
              <w:rPr>
                <w:rFonts w:ascii="Franklin Gothic Book" w:hAnsi="Franklin Gothic Book" w:cstheme="minorHAnsi"/>
                <w:lang w:val="fr-FR"/>
              </w:rPr>
              <w:t>NON</w:t>
            </w:r>
          </w:p>
        </w:tc>
      </w:tr>
      <w:tr w:rsidR="00AD0559" w:rsidRPr="00AD0559" w14:paraId="171DB04C" w14:textId="77777777" w:rsidTr="00771F92">
        <w:trPr>
          <w:trHeight w:val="480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A4EABB2" w14:textId="26D995AC" w:rsidR="00245608" w:rsidRPr="00AD0559" w:rsidRDefault="00245608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Institution d’origine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6DC8D267" w14:textId="77777777" w:rsidTr="00771F92">
        <w:trPr>
          <w:trHeight w:val="491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EBC02EB" w14:textId="0889AB19" w:rsidR="00E161B1" w:rsidRPr="00AD0559" w:rsidRDefault="00E161B1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Titre de la thèse</w:t>
            </w:r>
            <w:r w:rsidR="00C8486B">
              <w:rPr>
                <w:rFonts w:ascii="Franklin Gothic Book" w:hAnsi="Franklin Gothic Book" w:cstheme="minorHAnsi"/>
                <w:lang w:val="fr-FR"/>
              </w:rPr>
              <w:t> :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 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771F92" w:rsidRPr="00AD0559" w14:paraId="719FBC8F" w14:textId="77777777" w:rsidTr="00771F92">
        <w:trPr>
          <w:trHeight w:val="480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4EA7538" w14:textId="3A166DFF" w:rsidR="00771F92" w:rsidRDefault="00771F92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>La thèse</w:t>
            </w:r>
            <w:r w:rsidR="00727E7D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</w:t>
            </w:r>
            <w:r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est en cours</w:t>
            </w:r>
            <w:r>
              <w:rPr>
                <w:rStyle w:val="Appelnotedebasdep"/>
                <w:rFonts w:ascii="Franklin Gothic Book" w:hAnsi="Franklin Gothic Book" w:cstheme="minorHAnsi"/>
                <w:sz w:val="20"/>
                <w:szCs w:val="20"/>
                <w:lang w:val="fr-FR"/>
              </w:rPr>
              <w:footnoteReference w:id="2"/>
            </w:r>
            <w:r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</w:t>
            </w:r>
            <w:r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commencera après l’obtention du financement </w:t>
            </w:r>
          </w:p>
        </w:tc>
      </w:tr>
      <w:tr w:rsidR="008C3102" w:rsidRPr="00AD0559" w14:paraId="7751D9D6" w14:textId="77777777" w:rsidTr="00771F92">
        <w:trPr>
          <w:trHeight w:val="480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FF0E36F" w14:textId="11DB6AA1" w:rsidR="008C3102" w:rsidRPr="00AD0559" w:rsidRDefault="008C3102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 xml:space="preserve">Date de début de thèse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4DC91D39" w14:textId="77777777" w:rsidTr="00771F92">
        <w:trPr>
          <w:trHeight w:val="491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9B632D7" w14:textId="734AE5C8" w:rsidR="00E161B1" w:rsidRPr="00AD0559" w:rsidRDefault="009454FB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>Si vous êtes déjà inscrit</w:t>
            </w:r>
            <w:r w:rsidR="00C8486B">
              <w:rPr>
                <w:rFonts w:ascii="Franklin Gothic Book" w:hAnsi="Franklin Gothic Book" w:cstheme="minorHAnsi"/>
                <w:lang w:val="fr-FR"/>
              </w:rPr>
              <w:t>, d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 xml:space="preserve">ate d’inscription au doctorat à l’ULB : 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2D37E3F4" w14:textId="77777777" w:rsidTr="00771F92">
        <w:trPr>
          <w:trHeight w:val="480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FFC4D8D" w14:textId="77BD1D58" w:rsidR="00E161B1" w:rsidRPr="00AD0559" w:rsidRDefault="009454FB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>Si vous êtes déjà inscrit</w:t>
            </w:r>
            <w:r w:rsidR="00C8486B">
              <w:rPr>
                <w:rFonts w:ascii="Franklin Gothic Book" w:hAnsi="Franklin Gothic Book" w:cstheme="minorHAnsi"/>
                <w:lang w:val="fr-FR"/>
              </w:rPr>
              <w:t>, d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 xml:space="preserve">ate d’inscription au doctorat dans l’université d’origine : 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70C00EF1" w14:textId="77777777" w:rsidTr="00771F92">
        <w:trPr>
          <w:trHeight w:val="491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430D74A" w14:textId="60075196" w:rsidR="00E161B1" w:rsidRPr="00AD0559" w:rsidRDefault="00E161B1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Date estimée</w:t>
            </w:r>
            <w:r w:rsidR="00C8486B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de soutenance de thèse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07201F81" w14:textId="77777777" w:rsidTr="00771F92">
        <w:trPr>
          <w:trHeight w:val="480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30A2452" w14:textId="2B24FBEF" w:rsidR="00E161B1" w:rsidRPr="00AD0559" w:rsidRDefault="00E161B1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lastRenderedPageBreak/>
              <w:t xml:space="preserve">Code du domaine de recherche : </w:t>
            </w:r>
            <w:r w:rsidR="002A5AA4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Bl"/>
                  <w:enabled/>
                  <w:calcOnExit w:val="0"/>
                  <w:ddList>
                    <w:listEntry w:val="Veuillez choisir"/>
                    <w:listEntry w:val="1 - philosophie"/>
                    <w:listEntry w:val="2 - théologie"/>
                    <w:listEntry w:val="3 - langues et lettres et traductologie"/>
                    <w:listEntry w:val="4 - histoire, histoire de l'art et archéologie"/>
                    <w:listEntry w:val="5 - information et communication"/>
                    <w:listEntry w:val="6 - sciences politiques et sociales"/>
                    <w:listEntry w:val="7 - sciences juridiques"/>
                    <w:listEntry w:val="8 - crimonologie"/>
                    <w:listEntry w:val="9 - sciences économiques et de gestion"/>
                    <w:listEntry w:val="10 - sciences psychologiques et de l'éducation"/>
                    <w:listEntry w:val="21 - art et sciences de l'art"/>
                  </w:ddList>
                </w:ffData>
              </w:fldChar>
            </w:r>
            <w:bookmarkStart w:id="4" w:name="Bl"/>
            <w:r w:rsidR="002A5AA4">
              <w:rPr>
                <w:rFonts w:ascii="Franklin Gothic Book" w:hAnsi="Franklin Gothic Book" w:cstheme="minorHAnsi"/>
                <w:lang w:val="fr-FR"/>
              </w:rPr>
              <w:instrText xml:space="preserve"> FORMDROPDOWN </w:instrText>
            </w:r>
            <w:r w:rsidR="002A5AA4">
              <w:rPr>
                <w:rFonts w:ascii="Franklin Gothic Book" w:hAnsi="Franklin Gothic Book" w:cstheme="minorHAnsi"/>
                <w:lang w:val="fr-FR"/>
              </w:rPr>
            </w:r>
            <w:r w:rsidR="002A5AA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2A5AA4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4"/>
          </w:p>
        </w:tc>
      </w:tr>
      <w:tr w:rsidR="00AD0559" w:rsidRPr="00AD0559" w14:paraId="2D1DF313" w14:textId="77777777" w:rsidTr="00771F92">
        <w:trPr>
          <w:trHeight w:val="491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E577B31" w14:textId="10B6FCA7" w:rsidR="00E161B1" w:rsidRPr="00AD0559" w:rsidRDefault="00E161B1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Fonction au sein de l’université d’origine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Étudiant·e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Doctorant·e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Assistant·e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Autre :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727E7D" w:rsidRPr="00AD0559" w14:paraId="623EBA70" w14:textId="77777777" w:rsidTr="00771F92">
        <w:trPr>
          <w:trHeight w:val="491"/>
        </w:trPr>
        <w:tc>
          <w:tcPr>
            <w:tcW w:w="10882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B83513A" w14:textId="77777777" w:rsidR="00727E7D" w:rsidRPr="003B37A6" w:rsidRDefault="00727E7D" w:rsidP="00727E7D">
            <w:pPr>
              <w:rPr>
                <w:rFonts w:cstheme="minorHAnsi"/>
                <w:b/>
                <w:u w:val="single"/>
              </w:rPr>
            </w:pPr>
            <w:r w:rsidRPr="003B37A6">
              <w:rPr>
                <w:rFonts w:cstheme="minorHAnsi"/>
                <w:b/>
                <w:u w:val="single"/>
              </w:rPr>
              <w:t>2.C</w:t>
            </w:r>
            <w:r w:rsidRPr="003B37A6">
              <w:rPr>
                <w:rFonts w:cstheme="minorHAnsi"/>
                <w:u w:val="single"/>
              </w:rPr>
              <w:t xml:space="preserve">. </w:t>
            </w:r>
            <w:r w:rsidRPr="003B37A6">
              <w:rPr>
                <w:rFonts w:cstheme="minorHAnsi"/>
                <w:b/>
                <w:u w:val="single"/>
              </w:rPr>
              <w:t>Après l’obtention de votre thèse, quelles sont vos perspectives d’intégration dans votre institution d’origine ?</w:t>
            </w:r>
          </w:p>
          <w:p w14:paraId="47B412B6" w14:textId="607DD723" w:rsidR="00727E7D" w:rsidRPr="00727E7D" w:rsidRDefault="002A5AA4" w:rsidP="00E161B1">
            <w:pPr>
              <w:spacing w:before="120" w:after="120"/>
              <w:rPr>
                <w:rFonts w:ascii="Franklin Gothic Book" w:hAnsi="Franklin Gothic Book" w:cstheme="minorHAnsi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2A506005" w14:textId="0B0FC24D" w:rsidR="004F0B71" w:rsidRDefault="004F0B71" w:rsidP="0047763C">
      <w:pPr>
        <w:rPr>
          <w:rFonts w:ascii="Franklin Gothic Book" w:hAnsi="Franklin Gothic Book" w:cstheme="minorHAnsi"/>
          <w:lang w:val="fr-FR"/>
        </w:rPr>
      </w:pPr>
    </w:p>
    <w:p w14:paraId="769DC382" w14:textId="1D6253A1" w:rsidR="00727E7D" w:rsidRDefault="00727E7D" w:rsidP="0047763C">
      <w:pPr>
        <w:rPr>
          <w:rFonts w:ascii="Franklin Gothic Book" w:hAnsi="Franklin Gothic Book" w:cstheme="minorHAnsi"/>
          <w:lang w:val="fr-FR"/>
        </w:rPr>
      </w:pPr>
    </w:p>
    <w:p w14:paraId="602F15A3" w14:textId="095DF95E" w:rsidR="00727E7D" w:rsidRDefault="00727E7D" w:rsidP="0047763C">
      <w:pPr>
        <w:rPr>
          <w:rFonts w:ascii="Franklin Gothic Book" w:hAnsi="Franklin Gothic Book" w:cstheme="minorHAnsi"/>
          <w:lang w:val="fr-FR"/>
        </w:rPr>
      </w:pPr>
    </w:p>
    <w:p w14:paraId="753434E1" w14:textId="77777777" w:rsidR="00727E7D" w:rsidRPr="00AD0559" w:rsidRDefault="00727E7D" w:rsidP="0047763C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198F226B" w14:textId="77777777" w:rsidTr="00F80E54">
        <w:tc>
          <w:tcPr>
            <w:tcW w:w="1090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</w:tcPr>
          <w:p w14:paraId="247E3A4B" w14:textId="77777777" w:rsidR="00065C20" w:rsidRPr="00AD0559" w:rsidRDefault="00065C20" w:rsidP="004F0B71">
            <w:pPr>
              <w:pStyle w:val="Titre2"/>
              <w:rPr>
                <w:color w:val="auto"/>
              </w:rPr>
            </w:pPr>
            <w:r w:rsidRPr="00AD0559">
              <w:t>PROMOTEUR·ICE ULB</w:t>
            </w:r>
          </w:p>
        </w:tc>
      </w:tr>
      <w:tr w:rsidR="00AD0559" w:rsidRPr="00AD0559" w14:paraId="57803CE1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3282E2D" w14:textId="2CC2DB3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Faculté 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uillez choisir"/>
                    <w:listEntry w:val="Faculté de Philosophie et Sciences sociales"/>
                    <w:listEntry w:val="Institut d'Études européennes"/>
                    <w:listEntry w:val="Faculté de Lettres, Traduction et Communication"/>
                    <w:listEntry w:val="École de Traduction et Interprétation ISTI - Coore"/>
                    <w:listEntry w:val="Faculté de Droit et de Criminologie"/>
                    <w:listEntry w:val="Solvay Brussels School of Economics and Management"/>
                    <w:listEntry w:val="Faculté des Sciences psychologiques et de l'éducat"/>
                    <w:listEntry w:val="Faculté d'Architecture La Cambre Horta"/>
                    <w:listEntry w:val="Faculté des Sciences"/>
                    <w:listEntry w:val="École interfacultaire de Bioingénieurs"/>
                    <w:listEntry w:val="École polytechnique de Bruxelles"/>
                    <w:listEntry w:val="Faculté de Médecine"/>
                    <w:listEntry w:val="École de Santé Publique"/>
                    <w:listEntry w:val="Faculté de Pharmacie"/>
                    <w:listEntry w:val="Faculté des Sciences de la Motricité"/>
                  </w:ddLis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FORMDROPDOWN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                          </w:t>
            </w:r>
          </w:p>
        </w:tc>
      </w:tr>
      <w:tr w:rsidR="00AD0559" w:rsidRPr="00AD0559" w14:paraId="0791D3D2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DAC56FB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Nom et prénom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126CDD64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077E3DA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proofErr w:type="gramStart"/>
            <w:r w:rsidRPr="00AD0559">
              <w:rPr>
                <w:rFonts w:ascii="Franklin Gothic Book" w:hAnsi="Franklin Gothic Book" w:cstheme="minorHAnsi"/>
                <w:lang w:val="fr-FR"/>
              </w:rPr>
              <w:t>E-mail</w:t>
            </w:r>
            <w:proofErr w:type="gramEnd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D0643A" w:rsidRPr="00AD0559" w14:paraId="4CB0F329" w14:textId="77777777" w:rsidTr="00F80E54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5760BD5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Centre (de recherche) chargé de l’accueil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432CE612" w14:textId="2C831CB4" w:rsidR="00065C20" w:rsidRPr="00AD0559" w:rsidRDefault="00065C20" w:rsidP="0047763C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7506C0CE" w14:textId="77777777" w:rsidTr="00F80E54">
        <w:tc>
          <w:tcPr>
            <w:tcW w:w="1090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</w:tcPr>
          <w:p w14:paraId="313FBB72" w14:textId="77777777" w:rsidR="00065C20" w:rsidRPr="00AD0559" w:rsidRDefault="00065C20" w:rsidP="004F0B71">
            <w:pPr>
              <w:pStyle w:val="Titre2"/>
              <w:rPr>
                <w:color w:val="auto"/>
              </w:rPr>
            </w:pPr>
            <w:r w:rsidRPr="00AD0559">
              <w:t>PROMOTEUR·ICE DANS L’INSTITUTION D’ORIGINE</w:t>
            </w:r>
          </w:p>
        </w:tc>
      </w:tr>
      <w:tr w:rsidR="00AD0559" w:rsidRPr="00AD0559" w14:paraId="17B57BF5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F1F881D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Pays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3057B2A4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8611B0E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Université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059E6744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F6D0D27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Faculté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0AF45CEA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8EC43DE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Nom et prénom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D0643A" w:rsidRPr="00AD0559" w14:paraId="398D68E2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9D3880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proofErr w:type="gramStart"/>
            <w:r w:rsidRPr="00AD0559">
              <w:rPr>
                <w:rFonts w:ascii="Franklin Gothic Book" w:hAnsi="Franklin Gothic Book" w:cstheme="minorHAnsi"/>
                <w:lang w:val="fr-FR"/>
              </w:rPr>
              <w:t>E-mail</w:t>
            </w:r>
            <w:proofErr w:type="gramEnd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3CF0E8E7" w14:textId="72B5EC8B" w:rsidR="00065C20" w:rsidRPr="00AD0559" w:rsidRDefault="00065C20" w:rsidP="0047763C">
      <w:pPr>
        <w:rPr>
          <w:rFonts w:ascii="Franklin Gothic Book" w:hAnsi="Franklin Gothic Book" w:cstheme="minorHAnsi"/>
          <w:lang w:val="fr-FR"/>
        </w:rPr>
      </w:pPr>
    </w:p>
    <w:p w14:paraId="3EE92C48" w14:textId="77777777" w:rsidR="006211C8" w:rsidRDefault="006211C8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sectPr w:rsidR="006211C8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4687DDBD" w14:textId="1F73543F" w:rsidR="002674CB" w:rsidRPr="00AD0559" w:rsidRDefault="002674CB" w:rsidP="006211C8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lastRenderedPageBreak/>
        <w:t xml:space="preserve">SECTION 2 – </w:t>
      </w:r>
      <w:r w:rsidR="00944417" w:rsidRPr="00AD0559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t>Financement de la bourse</w:t>
      </w:r>
    </w:p>
    <w:p w14:paraId="65526D08" w14:textId="77777777" w:rsidR="002674CB" w:rsidRPr="00AD0559" w:rsidRDefault="002674CB" w:rsidP="002674CB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41BD90BB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262DAFCA" w14:textId="1064E56A" w:rsidR="002674CB" w:rsidRPr="00AD0559" w:rsidRDefault="009113BA" w:rsidP="004F0B71">
            <w:pPr>
              <w:pStyle w:val="Titre2"/>
              <w:rPr>
                <w:color w:val="auto"/>
                <w:sz w:val="28"/>
                <w:szCs w:val="28"/>
              </w:rPr>
            </w:pPr>
            <w:r w:rsidRPr="00AD0559">
              <w:t xml:space="preserve">2.A. </w:t>
            </w:r>
            <w:r w:rsidR="00067666" w:rsidRPr="00AD0559">
              <w:t>DUR</w:t>
            </w:r>
            <w:r w:rsidR="005D44E2" w:rsidRPr="00AD0559">
              <w:t>É</w:t>
            </w:r>
            <w:r w:rsidR="00067666" w:rsidRPr="00AD0559">
              <w:t>E ET BUDGET DU S</w:t>
            </w:r>
            <w:r w:rsidR="005D44E2" w:rsidRPr="00AD0559">
              <w:t>É</w:t>
            </w:r>
            <w:r w:rsidR="00067666" w:rsidRPr="00AD0559">
              <w:t>JOUR</w:t>
            </w:r>
          </w:p>
        </w:tc>
      </w:tr>
      <w:tr w:rsidR="00AD0559" w:rsidRPr="00AD0559" w14:paraId="17BC9D0A" w14:textId="77777777" w:rsidTr="009113BA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F0E6EC6" w14:textId="0D31A820" w:rsidR="009113BA" w:rsidRPr="00AD0559" w:rsidRDefault="009113BA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Quel est le nombre de mois demandés pour la bourse en </w:t>
            </w:r>
            <w:r w:rsidR="007E171C">
              <w:rPr>
                <w:rFonts w:ascii="Franklin Gothic Book" w:hAnsi="Franklin Gothic Book" w:cstheme="minorHAnsi"/>
                <w:lang w:val="fr-FR"/>
              </w:rPr>
              <w:t>Belgique pour l’année 2025-2026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" w:name="Text42"/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5"/>
          </w:p>
        </w:tc>
      </w:tr>
      <w:tr w:rsidR="00AD0559" w:rsidRPr="00AD0559" w14:paraId="134FB2E1" w14:textId="77777777" w:rsidTr="009113BA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9E14CE5" w14:textId="470F4A6A" w:rsidR="009113BA" w:rsidRPr="00AD0559" w:rsidRDefault="00FA5B7E" w:rsidP="001545B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Quelles sont les dates </w:t>
            </w:r>
            <w:r w:rsidRPr="00AD0559">
              <w:rPr>
                <w:rFonts w:ascii="Franklin Gothic Book" w:hAnsi="Franklin Gothic Book" w:cstheme="minorHAnsi"/>
                <w:u w:val="single"/>
                <w:lang w:val="fr-FR"/>
              </w:rPr>
              <w:t>précises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de début et de fin du séjour prévu en Belgique </w:t>
            </w:r>
            <w:r w:rsidR="004E1055" w:rsidRPr="00AD0559">
              <w:rPr>
                <w:rFonts w:ascii="Franklin Gothic Book" w:hAnsi="Franklin Gothic Book" w:cstheme="minorHAnsi"/>
                <w:lang w:val="fr-FR"/>
              </w:rPr>
              <w:t>pour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l’année académique pour laquelle vous demandez la bourse ? Du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6" w:name="Text43"/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6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au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70F28557" w14:textId="2DC256F8" w:rsidR="00FF71B0" w:rsidRPr="00AD0559" w:rsidRDefault="00FF71B0" w:rsidP="004E1055">
      <w:pPr>
        <w:jc w:val="both"/>
        <w:rPr>
          <w:rFonts w:ascii="Franklin Gothic Book" w:hAnsi="Franklin Gothic Book" w:cstheme="minorHAnsi"/>
          <w:lang w:val="fr-FR"/>
        </w:rPr>
      </w:pPr>
    </w:p>
    <w:p w14:paraId="138F22EA" w14:textId="10D2EDEC" w:rsidR="009113BA" w:rsidRPr="00AD0559" w:rsidRDefault="009113BA" w:rsidP="004E1055">
      <w:pPr>
        <w:jc w:val="both"/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7CFDC4CD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5F7DED19" w14:textId="51F3E475" w:rsidR="009113BA" w:rsidRPr="00AD0559" w:rsidRDefault="009113BA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2.</w:t>
            </w:r>
            <w:r w:rsidR="00536CCE"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 xml:space="preserve">C. </w:t>
            </w:r>
            <w:r w:rsidR="00067666"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FINANCEMENT(S) COMPLEMENTAIRE(S)</w:t>
            </w:r>
          </w:p>
        </w:tc>
      </w:tr>
      <w:tr w:rsidR="00AD0559" w:rsidRPr="00AD0559" w14:paraId="3676DDE6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8AE97AF" w14:textId="69AE0A54" w:rsidR="00536CCE" w:rsidRPr="00AD0559" w:rsidRDefault="00536CCE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Avez-vous</w:t>
            </w:r>
            <w:r w:rsidR="00C10B17" w:rsidRPr="00AD0559">
              <w:rPr>
                <w:rFonts w:ascii="Franklin Gothic Book" w:hAnsi="Franklin Gothic Book" w:cstheme="minorHAnsi"/>
                <w:lang w:val="fr-FR"/>
              </w:rPr>
              <w:t xml:space="preserve"> déjà reçu une bourse d’un autre organisme pour financer votre thèse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Oui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Non</w:t>
            </w:r>
            <w:r w:rsidR="00B3243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</w:p>
          <w:p w14:paraId="088D7965" w14:textId="0CFDFA08" w:rsidR="00C10B17" w:rsidRPr="00AD0559" w:rsidRDefault="00C10B17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Si oui, de quel(s) organisme(s) et durant quelle(s) année(s) 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5F00CC0D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7579EB9" w14:textId="2CEC0AD4" w:rsidR="00C10B17" w:rsidRPr="00AD0559" w:rsidRDefault="00C10B17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Recevez-vous une autre bourse</w:t>
            </w:r>
            <w:r w:rsidRPr="00AD0559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3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, un salaire ou toute autre source de </w:t>
            </w:r>
            <w:r w:rsidR="00C8486B" w:rsidRPr="00AD0559">
              <w:rPr>
                <w:rFonts w:ascii="Franklin Gothic Book" w:hAnsi="Franklin Gothic Book" w:cstheme="minorHAnsi"/>
                <w:lang w:val="fr-FR"/>
              </w:rPr>
              <w:t>subsistance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pour les mois durant lesquels vous sollicitez la bourse à l’ULB (en Belgique) dans le cadre de cet appel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Oui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Non</w:t>
            </w:r>
            <w:r w:rsidR="00B3243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</w:p>
          <w:p w14:paraId="66301E21" w14:textId="5DEDB941" w:rsidR="00536CCE" w:rsidRPr="00AD0559" w:rsidRDefault="00C10B17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Si oui, pour quel montant mensuel, de quel(s) organisme(s)</w:t>
            </w:r>
            <w:r w:rsidR="00C7765D" w:rsidRPr="00AD0559">
              <w:rPr>
                <w:rFonts w:ascii="Franklin Gothic Book" w:hAnsi="Franklin Gothic Book" w:cstheme="minorHAnsi"/>
                <w:lang w:val="fr-FR"/>
              </w:rPr>
              <w:t>,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et pour quelle(s) période(s) précisément 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536CCE" w:rsidRPr="00AD0559" w14:paraId="1CE35C03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1F89B14" w14:textId="2EBDA74E" w:rsidR="00C10B17" w:rsidRPr="00AD0559" w:rsidRDefault="00C10B17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Avez-vous introduit une demande de bourse auprès d’autres organismes pour les périodes pour lesquelles vous sollicitez la bourse dans le cadre de cet appel</w:t>
            </w:r>
            <w:r w:rsidRPr="00AD0559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4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Oui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Non</w:t>
            </w:r>
            <w:r w:rsidR="00B3243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</w:p>
          <w:p w14:paraId="017FBF87" w14:textId="3961F2E8" w:rsidR="00536CCE" w:rsidRPr="00AD0559" w:rsidRDefault="00C10B17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Si oui, après de quel(s) organisme(s), et quand la réponse vous parviendra-t-elle 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06FE292A" w14:textId="62715F6A" w:rsidR="009113BA" w:rsidRPr="00AD0559" w:rsidRDefault="009113BA">
      <w:pPr>
        <w:rPr>
          <w:rFonts w:ascii="Franklin Gothic Book" w:hAnsi="Franklin Gothic Book" w:cstheme="minorHAnsi"/>
          <w:lang w:val="fr-FR"/>
        </w:rPr>
      </w:pPr>
    </w:p>
    <w:p w14:paraId="32664F75" w14:textId="1A030F34" w:rsidR="00C10B17" w:rsidRPr="00AD0559" w:rsidRDefault="00C10B17">
      <w:pPr>
        <w:rPr>
          <w:rFonts w:ascii="Franklin Gothic Book" w:hAnsi="Franklin Gothic Book" w:cstheme="minorHAnsi"/>
          <w:lang w:val="fr-FR"/>
        </w:rPr>
      </w:pPr>
    </w:p>
    <w:p w14:paraId="29A61FDB" w14:textId="77777777" w:rsidR="004F0B71" w:rsidRPr="00AD0559" w:rsidRDefault="004F0B71">
      <w:pPr>
        <w:rPr>
          <w:rFonts w:ascii="Franklin Gothic Book" w:hAnsi="Franklin Gothic Book" w:cstheme="minorHAnsi"/>
          <w:lang w:val="fr-FR"/>
        </w:rPr>
      </w:pPr>
    </w:p>
    <w:p w14:paraId="0C5F5F6C" w14:textId="61B5E5C4" w:rsidR="006211C8" w:rsidRDefault="006211C8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sectPr w:rsidR="006211C8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1378A8DB" w14:textId="6B3C07F4" w:rsidR="00C10B17" w:rsidRPr="00AD0559" w:rsidRDefault="00C10B17" w:rsidP="00C10B17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lastRenderedPageBreak/>
        <w:t>SECTION 3 – Informations générales concernant la recherche</w:t>
      </w:r>
      <w:r w:rsidR="00C8486B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t xml:space="preserve"> doctorale</w:t>
      </w:r>
    </w:p>
    <w:p w14:paraId="7F557D7E" w14:textId="77777777" w:rsidR="00C10B17" w:rsidRPr="00AD0559" w:rsidRDefault="00C10B17" w:rsidP="00C10B17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1D45E02F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FFB0D9C" w14:textId="69191C71" w:rsidR="00C10B17" w:rsidRPr="00AD0559" w:rsidRDefault="00B3243D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La thèse se fait en :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cotutelle</w:t>
            </w:r>
            <w:r w:rsidR="005C377D" w:rsidRPr="00AD0559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5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codirection        </w:t>
            </w:r>
          </w:p>
        </w:tc>
      </w:tr>
      <w:tr w:rsidR="00AD0559" w:rsidRPr="00AD0559" w14:paraId="114EBDF1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CB61BA1" w14:textId="4661C8C3" w:rsidR="00C10B17" w:rsidRPr="00AD0559" w:rsidRDefault="00B3243D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Si la thèse se fait (thèse en cours) ou se fera (nouvelle thèse) en codirection, pourquoi la cotutelle n’est-elle pas possible 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7"/>
          </w:p>
        </w:tc>
      </w:tr>
      <w:tr w:rsidR="00AD0559" w:rsidRPr="00AD0559" w14:paraId="1F967480" w14:textId="77777777" w:rsidTr="00B3243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6686FD0" w14:textId="27E2501F" w:rsidR="00B3243D" w:rsidRPr="00AD0559" w:rsidRDefault="005C377D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Quelle est la collaboration entre </w:t>
            </w:r>
            <w:proofErr w:type="gramStart"/>
            <w:r w:rsidRPr="00AD0559">
              <w:rPr>
                <w:rFonts w:ascii="Franklin Gothic Book" w:hAnsi="Franklin Gothic Book" w:cstheme="minorHAnsi"/>
                <w:lang w:val="fr-FR"/>
              </w:rPr>
              <w:t>les promoteur</w:t>
            </w:r>
            <w:proofErr w:type="gramEnd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·ices (projets conjoints en cours, missions, etc.) 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8"/>
          </w:p>
        </w:tc>
      </w:tr>
    </w:tbl>
    <w:p w14:paraId="5C111F07" w14:textId="77777777" w:rsidR="006211C8" w:rsidRDefault="006211C8" w:rsidP="006211C8">
      <w:pPr>
        <w:spacing w:after="0"/>
        <w:rPr>
          <w:rFonts w:ascii="Franklin Gothic Book" w:hAnsi="Franklin Gothic Book" w:cstheme="minorHAnsi"/>
          <w:b/>
          <w:bCs/>
          <w:lang w:val="fr-FR"/>
        </w:rPr>
      </w:pPr>
    </w:p>
    <w:p w14:paraId="41DC63B0" w14:textId="7BE35A6E" w:rsidR="00BD61A6" w:rsidRDefault="00BD61A6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sectPr w:rsidR="00BD61A6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1AC7FD00" w14:textId="536C1EB9" w:rsidR="00FB3BDD" w:rsidRDefault="00FB3BDD" w:rsidP="00FB3BDD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lastRenderedPageBreak/>
        <w:t xml:space="preserve">SECTION 4 – Projet de </w:t>
      </w:r>
      <w:r w:rsidR="003E6E6E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t>recherche</w:t>
      </w:r>
      <w:r w:rsidR="00C8486B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t xml:space="preserve"> de doctorat</w:t>
      </w:r>
    </w:p>
    <w:p w14:paraId="0541B043" w14:textId="77777777" w:rsidR="00FB3BDD" w:rsidRPr="00AD0559" w:rsidRDefault="00FB3BDD" w:rsidP="00FB3BDD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7E171C" w:rsidRPr="00AD0559" w14:paraId="44BB8A49" w14:textId="77777777" w:rsidTr="00275ECC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2C9" w14:textId="77777777" w:rsidR="007E171C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4.A. TITRE DE LA THESE, OBJECTIFS DE LA RECHERCHE ET PROBLÉMATIQUE SPÉCIFIQUE RENCONTRÉE</w:t>
            </w:r>
          </w:p>
          <w:p w14:paraId="53573093" w14:textId="77777777" w:rsidR="007E171C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(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une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 xml:space="preserve"> page maximum – tout texte dépassant cette page ne sera pas pris en compte)</w:t>
            </w:r>
          </w:p>
          <w:p w14:paraId="52EF6326" w14:textId="77777777" w:rsidR="007E171C" w:rsidRPr="00BF4760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69B4F86B" w14:textId="77777777" w:rsidR="007E171C" w:rsidRPr="00AD0559" w:rsidRDefault="007E171C" w:rsidP="007E171C">
      <w:pPr>
        <w:spacing w:after="0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7E171C" w:rsidRPr="00AD0559" w14:paraId="3CC9BC37" w14:textId="77777777" w:rsidTr="00275ECC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2245" w14:textId="77777777" w:rsidR="007E171C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4.B. CONTEXTE GÉNÉRAL ET ÉTAT DE L’ART</w:t>
            </w:r>
          </w:p>
          <w:p w14:paraId="664EA581" w14:textId="77777777" w:rsidR="007E171C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(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une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 xml:space="preserve"> page maximum – tout texte dépassant cette page ne sera pas pris en compte)</w:t>
            </w:r>
          </w:p>
          <w:p w14:paraId="72302A0A" w14:textId="77777777" w:rsidR="007E171C" w:rsidRPr="00BF4760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7E171C" w:rsidRPr="00AD0559" w14:paraId="32A98FBD" w14:textId="77777777" w:rsidTr="00275ECC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6A1E" w14:textId="77777777" w:rsidR="007E171C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4.C. APPROCHE SCIENTIFIQUE PROPOSÉE POUR CONTRIBUER À RÉSOUDRE LA PROBLÉMATIQUE CITÉE</w:t>
            </w:r>
          </w:p>
          <w:p w14:paraId="0261B61A" w14:textId="77777777" w:rsidR="007E171C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(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une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 xml:space="preserve"> page maximum – tout texte dépassant cette page ne sera pas pris en compte)</w:t>
            </w:r>
          </w:p>
          <w:p w14:paraId="7993B592" w14:textId="77777777" w:rsidR="007E171C" w:rsidRPr="00BF4760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2DFC0D38" w14:textId="77777777" w:rsidR="007E171C" w:rsidRDefault="007E171C" w:rsidP="007E171C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7E171C" w:rsidRPr="00AD0559" w14:paraId="410B84FE" w14:textId="77777777" w:rsidTr="00275ECC">
        <w:trPr>
          <w:trHeight w:val="5552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E2BA" w14:textId="77777777" w:rsidR="007E171C" w:rsidRPr="006A29D0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 xml:space="preserve">4.D. CALENDRIER D’EXÉCUTION </w:t>
            </w:r>
          </w:p>
          <w:tbl>
            <w:tblPr>
              <w:tblStyle w:val="Grilledutableau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2445"/>
              <w:gridCol w:w="2445"/>
              <w:gridCol w:w="2445"/>
              <w:gridCol w:w="2446"/>
            </w:tblGrid>
            <w:tr w:rsidR="007E171C" w14:paraId="10C2F636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796DDB0D" w14:textId="77777777" w:rsidR="007E171C" w:rsidRPr="00A9608A" w:rsidRDefault="007E171C" w:rsidP="00275ECC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  <w:t>Année académique</w:t>
                  </w:r>
                </w:p>
              </w:tc>
              <w:tc>
                <w:tcPr>
                  <w:tcW w:w="2445" w:type="dxa"/>
                  <w:vAlign w:val="center"/>
                </w:tcPr>
                <w:p w14:paraId="067967A1" w14:textId="77777777" w:rsidR="007E171C" w:rsidRPr="00A9608A" w:rsidRDefault="007E171C" w:rsidP="00275ECC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  <w:t>Dates de début et de fin</w:t>
                  </w:r>
                </w:p>
              </w:tc>
              <w:tc>
                <w:tcPr>
                  <w:tcW w:w="2445" w:type="dxa"/>
                  <w:vAlign w:val="center"/>
                </w:tcPr>
                <w:p w14:paraId="7A894029" w14:textId="77777777" w:rsidR="007E171C" w:rsidRPr="00A9608A" w:rsidRDefault="007E171C" w:rsidP="00275ECC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  <w:t>Tâches</w:t>
                  </w:r>
                </w:p>
              </w:tc>
              <w:tc>
                <w:tcPr>
                  <w:tcW w:w="2446" w:type="dxa"/>
                  <w:vAlign w:val="center"/>
                </w:tcPr>
                <w:p w14:paraId="7E6F5954" w14:textId="77777777" w:rsidR="007E171C" w:rsidRPr="00A9608A" w:rsidRDefault="007E171C" w:rsidP="00275ECC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  <w:t>Lieu (ULB ou université d’origine)</w:t>
                  </w:r>
                </w:p>
              </w:tc>
            </w:tr>
            <w:tr w:rsidR="007E171C" w14:paraId="1488BC9F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226C317D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</w:instrText>
                  </w:r>
                  <w:bookmarkStart w:id="9" w:name="Text53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9"/>
                </w:p>
              </w:tc>
              <w:tc>
                <w:tcPr>
                  <w:tcW w:w="2445" w:type="dxa"/>
                  <w:vAlign w:val="center"/>
                </w:tcPr>
                <w:p w14:paraId="2BB340E8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10" w:name="Text54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0"/>
                </w:p>
              </w:tc>
              <w:tc>
                <w:tcPr>
                  <w:tcW w:w="2445" w:type="dxa"/>
                  <w:vAlign w:val="center"/>
                </w:tcPr>
                <w:p w14:paraId="16CDDC7A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55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1"/>
                </w:p>
              </w:tc>
              <w:tc>
                <w:tcPr>
                  <w:tcW w:w="2446" w:type="dxa"/>
                  <w:vAlign w:val="center"/>
                </w:tcPr>
                <w:p w14:paraId="728FDFC7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bookmarkStart w:id="12" w:name="Text56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2"/>
                </w:p>
              </w:tc>
            </w:tr>
            <w:tr w:rsidR="007E171C" w14:paraId="5A26F202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CB8E5D1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bookmarkStart w:id="13" w:name="Text57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3"/>
                </w:p>
              </w:tc>
              <w:tc>
                <w:tcPr>
                  <w:tcW w:w="2445" w:type="dxa"/>
                  <w:vAlign w:val="center"/>
                </w:tcPr>
                <w:p w14:paraId="3C557CC2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bookmarkStart w:id="14" w:name="Text58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4"/>
                </w:p>
              </w:tc>
              <w:tc>
                <w:tcPr>
                  <w:tcW w:w="2445" w:type="dxa"/>
                  <w:vAlign w:val="center"/>
                </w:tcPr>
                <w:p w14:paraId="36A005A7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bookmarkStart w:id="15" w:name="Text60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5"/>
                </w:p>
              </w:tc>
              <w:tc>
                <w:tcPr>
                  <w:tcW w:w="2446" w:type="dxa"/>
                  <w:vAlign w:val="center"/>
                </w:tcPr>
                <w:p w14:paraId="3405B614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16" w:name="Text61"/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  <w:bookmarkEnd w:id="16"/>
                </w:p>
              </w:tc>
            </w:tr>
            <w:tr w:rsidR="007E171C" w14:paraId="0516C75E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231F2147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7C4C5F81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8F8D958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1DB6B3A7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6E91A17E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5EB0F61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5B9D8DA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5C0EA27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44E3B488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62EC7D85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3ED41AD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FFD8110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B4CF5EA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3282E734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1EF2D6DD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25984A09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5E5CF244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2EC700FB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237D74B4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4A63430B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5299BF9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851886F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AEBD028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039D7377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00598063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D0FDA48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435DB77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61313FDE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396C071C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19BD8223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049F06D2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63D56A40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D59F7CD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4F8418F0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4776E92B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16362F1E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7BA406E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7F468E14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50C59877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638C6A0C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37DBEB97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AE9D8F3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83494A1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2436C0BA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640BE364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1CCD3D55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08B699BC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60346915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55B035C6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49B97BB8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371F53D6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7E010C8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79F0B2E7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220C377D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20684DC8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6BCC1C5B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068B916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1C91355F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09B92FB8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79C69E66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C7CC460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9868518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78ACCAF9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17F3A9D2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7E171C" w14:paraId="0E6B7B6F" w14:textId="77777777" w:rsidTr="00275ECC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53B7A956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47E832DD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center"/>
                </w:tcPr>
                <w:p w14:paraId="31F43455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  <w:vAlign w:val="center"/>
                </w:tcPr>
                <w:p w14:paraId="008877E0" w14:textId="77777777" w:rsidR="007E171C" w:rsidRPr="00A9608A" w:rsidRDefault="007E171C" w:rsidP="00275ECC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instrText xml:space="preserve"> FORMTEXT </w:instrTex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separate"/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noProof/>
                      <w:sz w:val="20"/>
                      <w:szCs w:val="20"/>
                      <w:lang w:val="fr-FR"/>
                    </w:rPr>
                    <w:t> </w:t>
                  </w:r>
                  <w:r w:rsidRPr="00A9608A"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4C6B0780" w14:textId="77777777" w:rsidR="007E171C" w:rsidRPr="00A9608A" w:rsidRDefault="007E171C" w:rsidP="00275ECC">
            <w:pPr>
              <w:spacing w:before="120" w:after="0"/>
              <w:jc w:val="both"/>
              <w:rPr>
                <w:rFonts w:ascii="Franklin Gothic Book" w:hAnsi="Franklin Gothic Book" w:cstheme="minorHAnsi"/>
                <w:sz w:val="2"/>
                <w:szCs w:val="2"/>
                <w:lang w:val="fr-FR"/>
              </w:rPr>
            </w:pPr>
          </w:p>
        </w:tc>
      </w:tr>
    </w:tbl>
    <w:p w14:paraId="71F9CB01" w14:textId="77777777" w:rsidR="007E171C" w:rsidRDefault="007E171C" w:rsidP="007E171C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7E171C" w:rsidRPr="00AD0559" w14:paraId="13E0322C" w14:textId="77777777" w:rsidTr="00275ECC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130" w14:textId="77777777" w:rsidR="007E171C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 xml:space="preserve">4.E. LISTE DES RÉFÉRENCES BIBLIOGRAPHIQUES </w:t>
            </w:r>
          </w:p>
          <w:p w14:paraId="3C7EE09A" w14:textId="77777777" w:rsidR="007E171C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(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une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 xml:space="preserve"> page maximum – tout texte dépassant cette page ne sera pas pris en compte)</w:t>
            </w:r>
          </w:p>
          <w:p w14:paraId="6A7B3654" w14:textId="77777777" w:rsidR="007E171C" w:rsidRPr="00BF4760" w:rsidRDefault="007E171C" w:rsidP="00275ECC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989"/>
                  </w:textInput>
                </w:ffData>
              </w:fldChar>
            </w:r>
            <w:r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theme="minorHAnsi"/>
                <w:lang w:val="fr-FR"/>
              </w:rPr>
            </w:r>
            <w:r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t> </w:t>
            </w:r>
            <w:r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6657EB3E" w14:textId="30A1139E" w:rsidR="00583304" w:rsidRPr="00AC63EB" w:rsidRDefault="00583304" w:rsidP="00583304">
      <w:pPr>
        <w:rPr>
          <w:rFonts w:ascii="Franklin Gothic Book" w:hAnsi="Franklin Gothic Book" w:cstheme="minorHAnsi"/>
          <w:sz w:val="13"/>
          <w:szCs w:val="13"/>
          <w:lang w:val="fr-FR"/>
        </w:rPr>
      </w:pPr>
    </w:p>
    <w:bookmarkEnd w:id="0"/>
    <w:sectPr w:rsidR="00583304" w:rsidRPr="00AC63EB" w:rsidSect="00536CCE">
      <w:pgSz w:w="11906" w:h="16838"/>
      <w:pgMar w:top="390" w:right="543" w:bottom="767" w:left="4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B151A" w14:textId="77777777" w:rsidR="00BE50A1" w:rsidRDefault="00BE50A1" w:rsidP="004121DF">
      <w:pPr>
        <w:spacing w:after="0" w:line="240" w:lineRule="auto"/>
      </w:pPr>
      <w:r>
        <w:separator/>
      </w:r>
    </w:p>
  </w:endnote>
  <w:endnote w:type="continuationSeparator" w:id="0">
    <w:p w14:paraId="66F39E2A" w14:textId="77777777" w:rsidR="00BE50A1" w:rsidRDefault="00BE50A1" w:rsidP="0041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F2A4D" w14:textId="77777777" w:rsidR="00BE50A1" w:rsidRDefault="00BE50A1" w:rsidP="004121DF">
      <w:pPr>
        <w:spacing w:after="0" w:line="240" w:lineRule="auto"/>
      </w:pPr>
      <w:r>
        <w:separator/>
      </w:r>
    </w:p>
  </w:footnote>
  <w:footnote w:type="continuationSeparator" w:id="0">
    <w:p w14:paraId="3EFF9D7B" w14:textId="77777777" w:rsidR="00BE50A1" w:rsidRDefault="00BE50A1" w:rsidP="004121DF">
      <w:pPr>
        <w:spacing w:after="0" w:line="240" w:lineRule="auto"/>
      </w:pPr>
      <w:r>
        <w:continuationSeparator/>
      </w:r>
    </w:p>
  </w:footnote>
  <w:footnote w:id="1">
    <w:p w14:paraId="47A9B708" w14:textId="41341448" w:rsidR="006C322D" w:rsidRDefault="006C322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 w:rsidR="00771F92">
        <w:t>Listing</w:t>
      </w:r>
      <w:proofErr w:type="gramEnd"/>
      <w:r w:rsidR="00771F92">
        <w:t xml:space="preserve"> en annexe </w:t>
      </w:r>
      <w:r w:rsidR="002A5AA4">
        <w:t>du règlement</w:t>
      </w:r>
    </w:p>
  </w:footnote>
  <w:footnote w:id="2">
    <w:p w14:paraId="04D0D54D" w14:textId="37C67798" w:rsidR="00771F92" w:rsidRDefault="00771F9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71F92">
        <w:t>Les candidatures de doctorant</w:t>
      </w:r>
      <w:r w:rsidR="00727E7D">
        <w:t>·</w:t>
      </w:r>
      <w:r w:rsidRPr="00771F92">
        <w:t>e</w:t>
      </w:r>
      <w:r w:rsidR="00727E7D">
        <w:t>·s</w:t>
      </w:r>
      <w:r w:rsidRPr="00771F92">
        <w:t xml:space="preserve"> en cours de thèse sont éligibles uniquement </w:t>
      </w:r>
      <w:proofErr w:type="gramStart"/>
      <w:r w:rsidRPr="00771F92">
        <w:t>si il</w:t>
      </w:r>
      <w:proofErr w:type="gramEnd"/>
      <w:r w:rsidR="00727E7D">
        <w:t>·</w:t>
      </w:r>
      <w:r w:rsidRPr="00771F92">
        <w:t>elle a commencé sa thèse sous la direction scientifique d’un promoteur ou d’une promotrice de l’ULB et si le rapport du comité d’accompagnement (datant de maximum 3 mois avant le dépôt du dossier) est positif.</w:t>
      </w:r>
    </w:p>
  </w:footnote>
  <w:footnote w:id="3">
    <w:p w14:paraId="01B3AFB8" w14:textId="5D675983" w:rsidR="00C10B17" w:rsidRPr="005C377D" w:rsidRDefault="00C10B17" w:rsidP="002A5AA4">
      <w:pPr>
        <w:pStyle w:val="Notedebasdepage"/>
        <w:jc w:val="both"/>
        <w:rPr>
          <w:rFonts w:ascii="Franklin Gothic Book" w:hAnsi="Franklin Gothic Book"/>
          <w:color w:val="404040" w:themeColor="text1" w:themeTint="BF"/>
          <w:lang w:val="fr-FR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</w:rPr>
        <w:t xml:space="preserve"> Être boursier</w:t>
      </w:r>
      <w:r w:rsidRPr="005C377D">
        <w:rPr>
          <w:rFonts w:ascii="Franklin Gothic Book" w:hAnsi="Franklin Gothic Book" w:cs="Segoe UI Symbol"/>
          <w:color w:val="404040" w:themeColor="text1" w:themeTint="BF"/>
        </w:rPr>
        <w:t>·ère</w:t>
      </w:r>
      <w:r w:rsidRPr="005C377D">
        <w:rPr>
          <w:rFonts w:ascii="Franklin Gothic Book" w:hAnsi="Franklin Gothic Book"/>
          <w:color w:val="404040" w:themeColor="text1" w:themeTint="BF"/>
        </w:rPr>
        <w:t xml:space="preserve"> ou recevoir une rémunération (de quelque ordre que ce soit) de son institution d’appartenance est considéré comme un atout dans le dossier.</w:t>
      </w:r>
      <w:r w:rsidR="002A5AA4" w:rsidRPr="002A5AA4">
        <w:t xml:space="preserve"> </w:t>
      </w:r>
      <w:r w:rsidR="002A5AA4" w:rsidRPr="002A5AA4">
        <w:rPr>
          <w:rFonts w:ascii="Franklin Gothic Book" w:hAnsi="Franklin Gothic Book"/>
          <w:color w:val="404040" w:themeColor="text1" w:themeTint="BF"/>
        </w:rPr>
        <w:t>Si le/la candidat·e bénéficie déjà d’un financement (ce qui constitue un atout), seul un complément peut être octroyé.</w:t>
      </w:r>
    </w:p>
  </w:footnote>
  <w:footnote w:id="4">
    <w:p w14:paraId="7DB0814D" w14:textId="77777777" w:rsidR="00C10B17" w:rsidRPr="005C377D" w:rsidRDefault="00C10B17" w:rsidP="00C10B17">
      <w:pPr>
        <w:pStyle w:val="Notedebasdepage"/>
        <w:rPr>
          <w:rFonts w:ascii="Franklin Gothic Book" w:hAnsi="Franklin Gothic Book"/>
          <w:color w:val="404040" w:themeColor="text1" w:themeTint="BF"/>
          <w:lang w:val="fr-FR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</w:rPr>
        <w:t xml:space="preserve"> </w:t>
      </w:r>
      <w:r w:rsidRPr="005C377D">
        <w:rPr>
          <w:rFonts w:ascii="Franklin Gothic Book" w:hAnsi="Franklin Gothic Book" w:cstheme="minorHAnsi"/>
          <w:color w:val="404040" w:themeColor="text1" w:themeTint="BF"/>
        </w:rPr>
        <w:t>En cas d’octroi de cette autre bourse, il sera impératif de signaler au plus vite cet octroi au Service International.</w:t>
      </w:r>
    </w:p>
  </w:footnote>
  <w:footnote w:id="5">
    <w:p w14:paraId="0364F74B" w14:textId="37EE2A8B" w:rsidR="005C377D" w:rsidRPr="005C377D" w:rsidRDefault="005C377D">
      <w:pPr>
        <w:pStyle w:val="Notedebasdepage"/>
        <w:rPr>
          <w:rFonts w:ascii="Franklin Gothic Book" w:hAnsi="Franklin Gothic Book"/>
          <w:color w:val="404040" w:themeColor="text1" w:themeTint="BF"/>
          <w:lang w:val="fr-FR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</w:rPr>
        <w:t xml:space="preserve"> Lien vers les informations concernant la cotutelle obligatoire à l’ULB : </w:t>
      </w:r>
      <w:hyperlink r:id="rId1" w:history="1">
        <w:r w:rsidRPr="005C377D">
          <w:rPr>
            <w:rStyle w:val="Lienhypertexte"/>
            <w:rFonts w:ascii="Franklin Gothic Book" w:hAnsi="Franklin Gothic Book"/>
            <w:color w:val="404040" w:themeColor="text1" w:themeTint="BF"/>
          </w:rPr>
          <w:t>https://www.ulb.be/fr/doctorat/realiser-sa-these-en-cotutelle-ou-en-co-direction</w:t>
        </w:r>
      </w:hyperlink>
      <w:r w:rsidRPr="005C377D">
        <w:rPr>
          <w:rFonts w:ascii="Franklin Gothic Book" w:hAnsi="Franklin Gothic Book"/>
          <w:color w:val="404040" w:themeColor="text1" w:themeTint="BF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62F80"/>
    <w:multiLevelType w:val="hybridMultilevel"/>
    <w:tmpl w:val="06F4413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C8"/>
    <w:multiLevelType w:val="hybridMultilevel"/>
    <w:tmpl w:val="49A809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4E80"/>
    <w:multiLevelType w:val="hybridMultilevel"/>
    <w:tmpl w:val="21507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E4B"/>
    <w:multiLevelType w:val="hybridMultilevel"/>
    <w:tmpl w:val="2C9E0A1C"/>
    <w:lvl w:ilvl="0" w:tplc="2E0A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41AF9"/>
    <w:multiLevelType w:val="hybridMultilevel"/>
    <w:tmpl w:val="3492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572F0"/>
    <w:multiLevelType w:val="hybridMultilevel"/>
    <w:tmpl w:val="3492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B37A3"/>
    <w:multiLevelType w:val="hybridMultilevel"/>
    <w:tmpl w:val="34923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757F4"/>
    <w:multiLevelType w:val="hybridMultilevel"/>
    <w:tmpl w:val="3492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38DF"/>
    <w:multiLevelType w:val="hybridMultilevel"/>
    <w:tmpl w:val="BE985728"/>
    <w:lvl w:ilvl="0" w:tplc="DC88F940">
      <w:start w:val="1050"/>
      <w:numFmt w:val="decimal"/>
      <w:lvlText w:val="%1"/>
      <w:lvlJc w:val="left"/>
      <w:pPr>
        <w:ind w:left="17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73" w:hanging="360"/>
      </w:pPr>
    </w:lvl>
    <w:lvl w:ilvl="2" w:tplc="0809001B" w:tentative="1">
      <w:start w:val="1"/>
      <w:numFmt w:val="lowerRoman"/>
      <w:lvlText w:val="%3."/>
      <w:lvlJc w:val="right"/>
      <w:pPr>
        <w:ind w:left="3193" w:hanging="180"/>
      </w:pPr>
    </w:lvl>
    <w:lvl w:ilvl="3" w:tplc="0809000F" w:tentative="1">
      <w:start w:val="1"/>
      <w:numFmt w:val="decimal"/>
      <w:lvlText w:val="%4."/>
      <w:lvlJc w:val="left"/>
      <w:pPr>
        <w:ind w:left="3913" w:hanging="360"/>
      </w:pPr>
    </w:lvl>
    <w:lvl w:ilvl="4" w:tplc="08090019" w:tentative="1">
      <w:start w:val="1"/>
      <w:numFmt w:val="lowerLetter"/>
      <w:lvlText w:val="%5."/>
      <w:lvlJc w:val="left"/>
      <w:pPr>
        <w:ind w:left="4633" w:hanging="360"/>
      </w:pPr>
    </w:lvl>
    <w:lvl w:ilvl="5" w:tplc="0809001B" w:tentative="1">
      <w:start w:val="1"/>
      <w:numFmt w:val="lowerRoman"/>
      <w:lvlText w:val="%6."/>
      <w:lvlJc w:val="right"/>
      <w:pPr>
        <w:ind w:left="5353" w:hanging="180"/>
      </w:pPr>
    </w:lvl>
    <w:lvl w:ilvl="6" w:tplc="0809000F" w:tentative="1">
      <w:start w:val="1"/>
      <w:numFmt w:val="decimal"/>
      <w:lvlText w:val="%7."/>
      <w:lvlJc w:val="left"/>
      <w:pPr>
        <w:ind w:left="6073" w:hanging="360"/>
      </w:pPr>
    </w:lvl>
    <w:lvl w:ilvl="7" w:tplc="08090019" w:tentative="1">
      <w:start w:val="1"/>
      <w:numFmt w:val="lowerLetter"/>
      <w:lvlText w:val="%8."/>
      <w:lvlJc w:val="left"/>
      <w:pPr>
        <w:ind w:left="6793" w:hanging="360"/>
      </w:pPr>
    </w:lvl>
    <w:lvl w:ilvl="8" w:tplc="0809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9" w15:restartNumberingAfterBreak="0">
    <w:nsid w:val="64F13F64"/>
    <w:multiLevelType w:val="hybridMultilevel"/>
    <w:tmpl w:val="4A7E2D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CC25DE"/>
    <w:multiLevelType w:val="hybridMultilevel"/>
    <w:tmpl w:val="B874B5F0"/>
    <w:lvl w:ilvl="0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E72F35"/>
    <w:multiLevelType w:val="hybridMultilevel"/>
    <w:tmpl w:val="3492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C04AE"/>
    <w:multiLevelType w:val="hybridMultilevel"/>
    <w:tmpl w:val="242E65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969AC"/>
    <w:multiLevelType w:val="hybridMultilevel"/>
    <w:tmpl w:val="3492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63AE"/>
    <w:multiLevelType w:val="hybridMultilevel"/>
    <w:tmpl w:val="C2BC43B8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C8551E"/>
    <w:multiLevelType w:val="hybridMultilevel"/>
    <w:tmpl w:val="68784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1298096">
    <w:abstractNumId w:val="12"/>
  </w:num>
  <w:num w:numId="2" w16cid:durableId="700545358">
    <w:abstractNumId w:val="10"/>
  </w:num>
  <w:num w:numId="3" w16cid:durableId="2062046970">
    <w:abstractNumId w:val="3"/>
  </w:num>
  <w:num w:numId="4" w16cid:durableId="545217973">
    <w:abstractNumId w:val="14"/>
  </w:num>
  <w:num w:numId="5" w16cid:durableId="888685924">
    <w:abstractNumId w:val="9"/>
  </w:num>
  <w:num w:numId="6" w16cid:durableId="473260135">
    <w:abstractNumId w:val="8"/>
  </w:num>
  <w:num w:numId="7" w16cid:durableId="77407682">
    <w:abstractNumId w:val="2"/>
  </w:num>
  <w:num w:numId="8" w16cid:durableId="1770809544">
    <w:abstractNumId w:val="15"/>
  </w:num>
  <w:num w:numId="9" w16cid:durableId="2034989470">
    <w:abstractNumId w:val="6"/>
  </w:num>
  <w:num w:numId="10" w16cid:durableId="1278827842">
    <w:abstractNumId w:val="4"/>
  </w:num>
  <w:num w:numId="11" w16cid:durableId="1970819728">
    <w:abstractNumId w:val="5"/>
  </w:num>
  <w:num w:numId="12" w16cid:durableId="1801730336">
    <w:abstractNumId w:val="11"/>
  </w:num>
  <w:num w:numId="13" w16cid:durableId="139423226">
    <w:abstractNumId w:val="7"/>
  </w:num>
  <w:num w:numId="14" w16cid:durableId="1103692126">
    <w:abstractNumId w:val="13"/>
  </w:num>
  <w:num w:numId="15" w16cid:durableId="1799445782">
    <w:abstractNumId w:val="1"/>
  </w:num>
  <w:num w:numId="16" w16cid:durableId="148631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3C"/>
    <w:rsid w:val="0001126B"/>
    <w:rsid w:val="00065C20"/>
    <w:rsid w:val="00067666"/>
    <w:rsid w:val="001100B8"/>
    <w:rsid w:val="001321A7"/>
    <w:rsid w:val="00134AAA"/>
    <w:rsid w:val="0013566F"/>
    <w:rsid w:val="001545BE"/>
    <w:rsid w:val="00186B89"/>
    <w:rsid w:val="001F0CED"/>
    <w:rsid w:val="0020654D"/>
    <w:rsid w:val="00245608"/>
    <w:rsid w:val="00256611"/>
    <w:rsid w:val="002674CB"/>
    <w:rsid w:val="00293B35"/>
    <w:rsid w:val="002A2975"/>
    <w:rsid w:val="002A5AA4"/>
    <w:rsid w:val="002C3441"/>
    <w:rsid w:val="002F14F5"/>
    <w:rsid w:val="00307210"/>
    <w:rsid w:val="00314D66"/>
    <w:rsid w:val="0035312B"/>
    <w:rsid w:val="00365ECA"/>
    <w:rsid w:val="003B6E78"/>
    <w:rsid w:val="003D5E42"/>
    <w:rsid w:val="003E6E6E"/>
    <w:rsid w:val="004121DF"/>
    <w:rsid w:val="00445595"/>
    <w:rsid w:val="0047763C"/>
    <w:rsid w:val="004976DF"/>
    <w:rsid w:val="00497973"/>
    <w:rsid w:val="004E1055"/>
    <w:rsid w:val="004F0B71"/>
    <w:rsid w:val="00536CCE"/>
    <w:rsid w:val="00583304"/>
    <w:rsid w:val="005952EA"/>
    <w:rsid w:val="005C377D"/>
    <w:rsid w:val="005C4082"/>
    <w:rsid w:val="005D2A38"/>
    <w:rsid w:val="005D44E2"/>
    <w:rsid w:val="00602F57"/>
    <w:rsid w:val="006211C8"/>
    <w:rsid w:val="0063161F"/>
    <w:rsid w:val="006464DA"/>
    <w:rsid w:val="0065195C"/>
    <w:rsid w:val="0065335D"/>
    <w:rsid w:val="00681ACE"/>
    <w:rsid w:val="00691680"/>
    <w:rsid w:val="006A1C50"/>
    <w:rsid w:val="006A29D0"/>
    <w:rsid w:val="006B5043"/>
    <w:rsid w:val="006C322D"/>
    <w:rsid w:val="006E2F54"/>
    <w:rsid w:val="007036DE"/>
    <w:rsid w:val="00727E7D"/>
    <w:rsid w:val="00757CA5"/>
    <w:rsid w:val="00765289"/>
    <w:rsid w:val="00771F92"/>
    <w:rsid w:val="007E05BC"/>
    <w:rsid w:val="007E171C"/>
    <w:rsid w:val="007E623B"/>
    <w:rsid w:val="00862044"/>
    <w:rsid w:val="008637B9"/>
    <w:rsid w:val="008C3102"/>
    <w:rsid w:val="008F7FC3"/>
    <w:rsid w:val="00901520"/>
    <w:rsid w:val="009113BA"/>
    <w:rsid w:val="00944417"/>
    <w:rsid w:val="009454FB"/>
    <w:rsid w:val="00947298"/>
    <w:rsid w:val="009508E4"/>
    <w:rsid w:val="00952126"/>
    <w:rsid w:val="00983202"/>
    <w:rsid w:val="009E0006"/>
    <w:rsid w:val="00A225B1"/>
    <w:rsid w:val="00A33EA2"/>
    <w:rsid w:val="00A60B62"/>
    <w:rsid w:val="00A67A97"/>
    <w:rsid w:val="00A870FC"/>
    <w:rsid w:val="00A9608A"/>
    <w:rsid w:val="00AB60C4"/>
    <w:rsid w:val="00AC3F52"/>
    <w:rsid w:val="00AC63EB"/>
    <w:rsid w:val="00AD0559"/>
    <w:rsid w:val="00AF0CD8"/>
    <w:rsid w:val="00AF133E"/>
    <w:rsid w:val="00B07DBC"/>
    <w:rsid w:val="00B3243D"/>
    <w:rsid w:val="00B37435"/>
    <w:rsid w:val="00B5689F"/>
    <w:rsid w:val="00BA0792"/>
    <w:rsid w:val="00BD61A6"/>
    <w:rsid w:val="00BE50A1"/>
    <w:rsid w:val="00BF4760"/>
    <w:rsid w:val="00C0207F"/>
    <w:rsid w:val="00C10B17"/>
    <w:rsid w:val="00C1186E"/>
    <w:rsid w:val="00C1223F"/>
    <w:rsid w:val="00C538E0"/>
    <w:rsid w:val="00C62FB0"/>
    <w:rsid w:val="00C7765D"/>
    <w:rsid w:val="00C8486B"/>
    <w:rsid w:val="00CA5E3D"/>
    <w:rsid w:val="00CC188D"/>
    <w:rsid w:val="00D0643A"/>
    <w:rsid w:val="00D86562"/>
    <w:rsid w:val="00DA2295"/>
    <w:rsid w:val="00E161B1"/>
    <w:rsid w:val="00E3062F"/>
    <w:rsid w:val="00E44106"/>
    <w:rsid w:val="00EA4F45"/>
    <w:rsid w:val="00EA6EBF"/>
    <w:rsid w:val="00EB410B"/>
    <w:rsid w:val="00F40475"/>
    <w:rsid w:val="00F638BF"/>
    <w:rsid w:val="00F80E54"/>
    <w:rsid w:val="00FA2768"/>
    <w:rsid w:val="00FA3214"/>
    <w:rsid w:val="00FA5B7E"/>
    <w:rsid w:val="00FB3BDD"/>
    <w:rsid w:val="00FC0921"/>
    <w:rsid w:val="00FF07D3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9851"/>
  <w15:chartTrackingRefBased/>
  <w15:docId w15:val="{9D3D3E21-6F79-7D40-A1CB-D2E26899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3C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0B71"/>
    <w:pPr>
      <w:spacing w:before="120" w:after="120"/>
      <w:outlineLvl w:val="1"/>
    </w:pPr>
    <w:rPr>
      <w:rFonts w:ascii="Franklin Gothic Book" w:hAnsi="Franklin Gothic Book" w:cstheme="minorHAnsi"/>
      <w:b/>
      <w:bCs/>
      <w:color w:val="002060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77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47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2F54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97973"/>
    <w:rPr>
      <w:color w:val="605E5C"/>
      <w:shd w:val="clear" w:color="auto" w:fill="E1DFDD"/>
    </w:rPr>
  </w:style>
  <w:style w:type="paragraph" w:styleId="Paragraphedeliste">
    <w:name w:val="List Paragraph"/>
    <w:basedOn w:val="Normal"/>
    <w:qFormat/>
    <w:rsid w:val="009472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0C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CD8"/>
    <w:rPr>
      <w:rFonts w:ascii="Times New Roman" w:hAnsi="Times New Roman" w:cs="Times New Roman"/>
      <w:sz w:val="18"/>
      <w:szCs w:val="18"/>
      <w:lang w:val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21D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21DF"/>
    <w:rPr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4121D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1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B17"/>
    <w:rPr>
      <w:sz w:val="22"/>
      <w:szCs w:val="22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C1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B17"/>
    <w:rPr>
      <w:sz w:val="22"/>
      <w:szCs w:val="22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4F0B71"/>
    <w:rPr>
      <w:rFonts w:ascii="Franklin Gothic Book" w:hAnsi="Franklin Gothic Book" w:cstheme="minorHAnsi"/>
      <w:b/>
      <w:bCs/>
      <w:color w:val="002060"/>
      <w:lang w:val="fr-FR"/>
    </w:rPr>
  </w:style>
  <w:style w:type="paragraph" w:styleId="Rvision">
    <w:name w:val="Revision"/>
    <w:hidden/>
    <w:uiPriority w:val="99"/>
    <w:semiHidden/>
    <w:rsid w:val="009454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b.be/fr/doctorat/realiser-sa-these-en-cotutelle-ou-en-co-dir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2E417D-2357-46B8-B2C8-32494EAB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982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Rousseau</dc:creator>
  <cp:keywords/>
  <dc:description/>
  <cp:lastModifiedBy>RAUWERS Lara</cp:lastModifiedBy>
  <cp:revision>6</cp:revision>
  <cp:lastPrinted>2020-10-30T14:50:00Z</cp:lastPrinted>
  <dcterms:created xsi:type="dcterms:W3CDTF">2022-11-17T14:32:00Z</dcterms:created>
  <dcterms:modified xsi:type="dcterms:W3CDTF">2024-12-06T16:48:00Z</dcterms:modified>
</cp:coreProperties>
</file>